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F04B" w14:textId="77777777" w:rsidR="00A15F93" w:rsidRPr="00A15F93" w:rsidRDefault="00A15F93" w:rsidP="00A15F93">
      <w:pPr>
        <w:rPr>
          <w:rFonts w:ascii="Roboto" w:hAnsi="Roboto"/>
          <w:b/>
          <w:bCs/>
          <w:sz w:val="28"/>
          <w:szCs w:val="28"/>
          <w:lang w:val="es-ES"/>
        </w:rPr>
      </w:pPr>
      <w:r w:rsidRPr="00A15F93">
        <w:rPr>
          <w:rFonts w:ascii="Roboto" w:hAnsi="Roboto"/>
          <w:b/>
          <w:bCs/>
          <w:sz w:val="28"/>
          <w:szCs w:val="28"/>
          <w:lang w:val="es-ES"/>
        </w:rPr>
        <w:t>TEXTO MODELO que las parroquias pueden usar para anunciar las Meditaciones para la Cuaresma 2026</w:t>
      </w:r>
    </w:p>
    <w:p w14:paraId="64F15984" w14:textId="77777777" w:rsidR="00A15F93" w:rsidRPr="00A15F93" w:rsidRDefault="00A15F93" w:rsidP="00A15F93">
      <w:pPr>
        <w:rPr>
          <w:rFonts w:ascii="Roboto" w:hAnsi="Roboto"/>
          <w:lang w:val="es-ES"/>
        </w:rPr>
      </w:pPr>
    </w:p>
    <w:p w14:paraId="1A0408DA" w14:textId="77777777" w:rsidR="00A15F93" w:rsidRPr="00A15F93" w:rsidRDefault="00A15F93" w:rsidP="00A15F93">
      <w:pPr>
        <w:rPr>
          <w:rFonts w:ascii="Roboto" w:hAnsi="Roboto"/>
          <w:u w:val="single"/>
          <w:lang w:val="es-ES"/>
        </w:rPr>
      </w:pPr>
      <w:r w:rsidRPr="00A15F93">
        <w:rPr>
          <w:rFonts w:ascii="Roboto" w:hAnsi="Roboto"/>
          <w:u w:val="single"/>
          <w:lang w:val="es-ES"/>
        </w:rPr>
        <w:t>Únete a nosotros para explorar “Hábitos de santidad”</w:t>
      </w:r>
    </w:p>
    <w:p w14:paraId="27D45C41" w14:textId="77777777" w:rsidR="00A15F93" w:rsidRPr="00A15F93" w:rsidRDefault="00A15F93" w:rsidP="00A15F93">
      <w:pPr>
        <w:rPr>
          <w:rFonts w:ascii="Roboto" w:hAnsi="Roboto"/>
          <w:lang w:val="es-ES"/>
        </w:rPr>
      </w:pPr>
    </w:p>
    <w:p w14:paraId="18E3E0EA" w14:textId="77777777" w:rsidR="00A15F93" w:rsidRPr="00A15F93" w:rsidRDefault="00A15F93" w:rsidP="00A15F93">
      <w:pPr>
        <w:rPr>
          <w:rFonts w:ascii="Roboto" w:hAnsi="Roboto"/>
          <w:lang w:val="es-ES"/>
        </w:rPr>
      </w:pPr>
      <w:r w:rsidRPr="00A15F93">
        <w:rPr>
          <w:rFonts w:ascii="Roboto" w:hAnsi="Roboto"/>
          <w:lang w:val="es-ES"/>
        </w:rPr>
        <w:t xml:space="preserve">Por más de 15 años, en la Agencia Episcopal de Alivio y Desarrollo hemos acompañado en su camino espiritual a los lectores de las Meditaciones para la cuaresma. Nuestras meditaciones de 2006 han sido escritas por la hermana Mónica Clara, una monja episcopal y autora que inesperadamente se convirtió en estrella de TikTok. Estas meditaciones son una invitación a redescubrir, o profundizar, los hábitos de orar, adorar leer las Escrituras. Estos hábitos santos nos arraigan en Dios y </w:t>
      </w:r>
      <w:proofErr w:type="gramStart"/>
      <w:r w:rsidRPr="00A15F93">
        <w:rPr>
          <w:rFonts w:ascii="Roboto" w:hAnsi="Roboto"/>
          <w:lang w:val="es-ES"/>
        </w:rPr>
        <w:t>le</w:t>
      </w:r>
      <w:proofErr w:type="gramEnd"/>
      <w:r w:rsidRPr="00A15F93">
        <w:rPr>
          <w:rFonts w:ascii="Roboto" w:hAnsi="Roboto"/>
          <w:lang w:val="es-ES"/>
        </w:rPr>
        <w:t xml:space="preserve"> dan forma, significado y dirección a nuestras vidas.</w:t>
      </w:r>
    </w:p>
    <w:p w14:paraId="7938266E" w14:textId="77777777" w:rsidR="00A15F93" w:rsidRPr="00A15F93" w:rsidRDefault="00A15F93" w:rsidP="00A15F93">
      <w:pPr>
        <w:rPr>
          <w:rFonts w:ascii="Roboto" w:hAnsi="Roboto"/>
        </w:rPr>
      </w:pPr>
    </w:p>
    <w:p w14:paraId="321FD26C" w14:textId="2953A0D3" w:rsidR="00E67ABE" w:rsidRDefault="00A15F93" w:rsidP="00A15F93">
      <w:pPr>
        <w:rPr>
          <w:rFonts w:ascii="Roboto" w:hAnsi="Roboto"/>
          <w:lang w:val="es-ES"/>
        </w:rPr>
      </w:pPr>
      <w:r w:rsidRPr="00A15F93">
        <w:rPr>
          <w:rFonts w:ascii="Roboto" w:hAnsi="Roboto"/>
          <w:lang w:val="es-ES"/>
        </w:rPr>
        <w:t>Visita episcopalrelief.org/</w:t>
      </w:r>
      <w:proofErr w:type="spellStart"/>
      <w:r w:rsidRPr="00A15F93">
        <w:rPr>
          <w:rFonts w:ascii="Roboto" w:hAnsi="Roboto"/>
          <w:lang w:val="es-ES"/>
        </w:rPr>
        <w:t>Lent</w:t>
      </w:r>
      <w:proofErr w:type="spellEnd"/>
      <w:r w:rsidRPr="00A15F93">
        <w:rPr>
          <w:rFonts w:ascii="Roboto" w:hAnsi="Roboto"/>
          <w:lang w:val="es-ES"/>
        </w:rPr>
        <w:t xml:space="preserve"> o escanea el código QR para suscribirte a los mensajes diarios de email, descargar un documento PDF, leer las meditaciones y tener acceso a una guía de estudio para reflexionar en grupo.</w:t>
      </w:r>
    </w:p>
    <w:p w14:paraId="21FA214E" w14:textId="77777777" w:rsidR="00A15F93" w:rsidRDefault="00A15F93" w:rsidP="00A15F93">
      <w:pPr>
        <w:rPr>
          <w:rFonts w:ascii="Roboto" w:hAnsi="Roboto"/>
          <w:lang w:val="es-ES"/>
        </w:rPr>
      </w:pPr>
    </w:p>
    <w:p w14:paraId="18DE4008" w14:textId="1EF7639F" w:rsidR="00A15F93" w:rsidRPr="00A15F93" w:rsidRDefault="00A15F93" w:rsidP="00A15F93">
      <w:pPr>
        <w:pStyle w:val="ListParagraph"/>
        <w:numPr>
          <w:ilvl w:val="0"/>
          <w:numId w:val="1"/>
        </w:numPr>
        <w:rPr>
          <w:rFonts w:ascii="Roboto" w:hAnsi="Roboto"/>
          <w:lang w:val="es-ES"/>
        </w:rPr>
      </w:pPr>
      <w:hyperlink r:id="rId8" w:history="1">
        <w:r w:rsidRPr="00A15F93">
          <w:rPr>
            <w:rStyle w:val="Hyperlink"/>
            <w:rFonts w:ascii="Roboto" w:hAnsi="Roboto"/>
            <w:lang w:val="es-ES"/>
          </w:rPr>
          <w:t>La imagen promociona</w:t>
        </w:r>
        <w:r w:rsidRPr="00A15F93">
          <w:rPr>
            <w:rStyle w:val="Hyperlink"/>
            <w:rFonts w:ascii="Roboto" w:hAnsi="Roboto"/>
            <w:lang w:val="es-ES"/>
          </w:rPr>
          <w:br/>
        </w:r>
      </w:hyperlink>
    </w:p>
    <w:p w14:paraId="214B3359" w14:textId="026C7039" w:rsidR="00A15F93" w:rsidRPr="00A15F93" w:rsidRDefault="00A15F93" w:rsidP="00A15F93">
      <w:pPr>
        <w:pStyle w:val="ListParagraph"/>
        <w:numPr>
          <w:ilvl w:val="0"/>
          <w:numId w:val="1"/>
        </w:numPr>
        <w:rPr>
          <w:rFonts w:ascii="Roboto" w:hAnsi="Roboto"/>
          <w:lang w:val="es-ES"/>
        </w:rPr>
      </w:pPr>
      <w:hyperlink r:id="rId9" w:history="1">
        <w:r w:rsidRPr="00A15F93">
          <w:rPr>
            <w:rStyle w:val="Hyperlink"/>
            <w:rFonts w:ascii="Roboto" w:hAnsi="Roboto"/>
            <w:lang w:val="es-ES"/>
          </w:rPr>
          <w:t>El código QR</w:t>
        </w:r>
      </w:hyperlink>
      <w:r>
        <w:rPr>
          <w:rFonts w:ascii="Roboto" w:hAnsi="Roboto"/>
          <w:lang w:val="es-ES"/>
        </w:rPr>
        <w:br/>
      </w:r>
    </w:p>
    <w:p w14:paraId="094CB3CC" w14:textId="673A8141" w:rsidR="00A15F93" w:rsidRPr="00A15F93" w:rsidRDefault="00A15F93" w:rsidP="00A15F93">
      <w:pPr>
        <w:pStyle w:val="ListParagraph"/>
        <w:numPr>
          <w:ilvl w:val="0"/>
          <w:numId w:val="1"/>
        </w:numPr>
        <w:rPr>
          <w:rFonts w:ascii="Roboto" w:hAnsi="Roboto"/>
          <w:lang w:val="es-ES"/>
        </w:rPr>
      </w:pPr>
      <w:hyperlink r:id="rId10" w:history="1">
        <w:r w:rsidRPr="00A15F93">
          <w:rPr>
            <w:rStyle w:val="Hyperlink"/>
            <w:rFonts w:ascii="Roboto" w:hAnsi="Roboto"/>
            <w:lang w:val="es-ES"/>
          </w:rPr>
          <w:t>Logotipos de La Agencia Episcopal de Alivio y Desarrollo</w:t>
        </w:r>
      </w:hyperlink>
    </w:p>
    <w:sectPr w:rsidR="00A15F93" w:rsidRPr="00A15F93" w:rsidSect="0083704D">
      <w:headerReference w:type="default" r:id="rId11"/>
      <w:footerReference w:type="default" r:id="rId12"/>
      <w:pgSz w:w="12240" w:h="15840" w:code="1"/>
      <w:pgMar w:top="720" w:right="720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619F" w14:textId="77777777" w:rsidR="00E83B26" w:rsidRDefault="00E83B26" w:rsidP="0050694C">
      <w:r>
        <w:separator/>
      </w:r>
    </w:p>
  </w:endnote>
  <w:endnote w:type="continuationSeparator" w:id="0">
    <w:p w14:paraId="3F3EDE5D" w14:textId="77777777" w:rsidR="00E83B26" w:rsidRDefault="00E83B26" w:rsidP="0050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DB07" w14:textId="4D38D5E3" w:rsidR="0050694C" w:rsidRDefault="00CF6821" w:rsidP="0083704D">
    <w:pPr>
      <w:pStyle w:val="Footer"/>
      <w:ind w:right="-36"/>
      <w:jc w:val="right"/>
    </w:pPr>
    <w:r>
      <w:rPr>
        <w:noProof/>
      </w:rPr>
      <w:drawing>
        <wp:inline distT="0" distB="0" distL="0" distR="0" wp14:anchorId="18723AD0" wp14:editId="48ED1C62">
          <wp:extent cx="3218688" cy="253440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I_ContactInfo_Tex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2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8F18" w14:textId="77777777" w:rsidR="00E83B26" w:rsidRDefault="00E83B26" w:rsidP="0050694C">
      <w:r>
        <w:separator/>
      </w:r>
    </w:p>
  </w:footnote>
  <w:footnote w:type="continuationSeparator" w:id="0">
    <w:p w14:paraId="486D8F33" w14:textId="77777777" w:rsidR="00E83B26" w:rsidRDefault="00E83B26" w:rsidP="0050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E09C" w14:textId="771DB494" w:rsidR="006A0C20" w:rsidRDefault="00CF6821" w:rsidP="006A0C20">
    <w:pPr>
      <w:pStyle w:val="Header"/>
    </w:pPr>
    <w:r>
      <w:rPr>
        <w:noProof/>
      </w:rPr>
      <w:drawing>
        <wp:inline distT="0" distB="0" distL="0" distR="0" wp14:anchorId="49A593B1" wp14:editId="4226D2CB">
          <wp:extent cx="3268091" cy="122971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8686" cy="1241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E7EAE" w14:textId="77777777" w:rsidR="0083704D" w:rsidRPr="006A0C20" w:rsidRDefault="0083704D" w:rsidP="006A0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B326C"/>
    <w:multiLevelType w:val="hybridMultilevel"/>
    <w:tmpl w:val="18E6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E7"/>
    <w:rsid w:val="00027C74"/>
    <w:rsid w:val="000C2763"/>
    <w:rsid w:val="00107DA6"/>
    <w:rsid w:val="002C5846"/>
    <w:rsid w:val="00306176"/>
    <w:rsid w:val="00316A7B"/>
    <w:rsid w:val="00337464"/>
    <w:rsid w:val="00385D2D"/>
    <w:rsid w:val="003C55DA"/>
    <w:rsid w:val="004243E7"/>
    <w:rsid w:val="004C746E"/>
    <w:rsid w:val="0050694C"/>
    <w:rsid w:val="00530859"/>
    <w:rsid w:val="005769E6"/>
    <w:rsid w:val="006A0C20"/>
    <w:rsid w:val="006B1DCC"/>
    <w:rsid w:val="007F0795"/>
    <w:rsid w:val="0083704D"/>
    <w:rsid w:val="008D5FDF"/>
    <w:rsid w:val="0099017A"/>
    <w:rsid w:val="009A7604"/>
    <w:rsid w:val="00A07328"/>
    <w:rsid w:val="00A15F93"/>
    <w:rsid w:val="00A526CE"/>
    <w:rsid w:val="00AC579C"/>
    <w:rsid w:val="00CF6821"/>
    <w:rsid w:val="00CF7FF7"/>
    <w:rsid w:val="00E67ABE"/>
    <w:rsid w:val="00E83B26"/>
    <w:rsid w:val="00F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4D77"/>
  <w14:defaultImageDpi w14:val="32767"/>
  <w15:docId w15:val="{F22EF484-A398-014F-82FD-5CAE1D2C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94C"/>
  </w:style>
  <w:style w:type="paragraph" w:styleId="Footer">
    <w:name w:val="footer"/>
    <w:basedOn w:val="Normal"/>
    <w:link w:val="FooterChar"/>
    <w:uiPriority w:val="99"/>
    <w:unhideWhenUsed/>
    <w:rsid w:val="00506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94C"/>
  </w:style>
  <w:style w:type="paragraph" w:styleId="BalloonText">
    <w:name w:val="Balloon Text"/>
    <w:basedOn w:val="Normal"/>
    <w:link w:val="BalloonTextChar"/>
    <w:uiPriority w:val="99"/>
    <w:semiHidden/>
    <w:unhideWhenUsed/>
    <w:rsid w:val="00CF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F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relief.org/wp-content/uploads/2025/12/Spanish-2026-Lent-Square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piscopalrelief.org/wp-content/uploads/2023/12/EpiscopalReliefDevelopment_StandardLogo_SPTagline_FullColor_RGB_300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iscopalrelief.org/wp-content/uploads/2024/12/Lent-2025-landing-page-QR-code.p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EDC44E-98F7-1D49-ABB7-4616A4F4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Cheryl Holtkamp</cp:lastModifiedBy>
  <cp:revision>2</cp:revision>
  <dcterms:created xsi:type="dcterms:W3CDTF">2025-12-22T20:38:00Z</dcterms:created>
  <dcterms:modified xsi:type="dcterms:W3CDTF">2025-12-22T20:38:00Z</dcterms:modified>
</cp:coreProperties>
</file>