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AE" w:rsidRDefault="006524AE" w:rsidP="001C4F60">
      <w:pPr>
        <w:pStyle w:val="Header"/>
      </w:pPr>
      <w:r>
        <w:t>Story from the Field</w:t>
      </w:r>
    </w:p>
    <w:p w:rsidR="006524AE" w:rsidRPr="003A7404" w:rsidRDefault="006524AE" w:rsidP="00541D18">
      <w:pPr>
        <w:pStyle w:val="Header2-Red"/>
        <w:rPr>
          <w:sz w:val="26"/>
        </w:rPr>
      </w:pPr>
      <w:r w:rsidRPr="003A7404">
        <w:rPr>
          <w:sz w:val="26"/>
        </w:rPr>
        <w:t>P</w:t>
      </w:r>
      <w:r>
        <w:rPr>
          <w:sz w:val="26"/>
        </w:rPr>
        <w:t>ark</w:t>
      </w:r>
      <w:r w:rsidRPr="003A7404">
        <w:rPr>
          <w:sz w:val="26"/>
        </w:rPr>
        <w:t>o Clinic</w:t>
      </w:r>
    </w:p>
    <w:p w:rsidR="006524AE" w:rsidRDefault="006524AE" w:rsidP="008A353B">
      <w:pPr>
        <w:jc w:val="both"/>
        <w:rPr>
          <w:rFonts w:ascii="Georgia" w:hAnsi="Georgia"/>
          <w:b/>
        </w:rPr>
      </w:pPr>
    </w:p>
    <w:p w:rsidR="006524AE" w:rsidRPr="003A7404" w:rsidRDefault="006524AE" w:rsidP="00EB07A9">
      <w:pPr>
        <w:rPr>
          <w:rFonts w:cs="Arial"/>
        </w:rPr>
      </w:pPr>
      <w:smartTag w:uri="urn:schemas-microsoft-com:office:smarttags" w:element="country-region">
        <w:smartTag w:uri="urn:schemas-microsoft-com:office:smarttags" w:element="place">
          <w:r w:rsidRPr="003A7404">
            <w:rPr>
              <w:rFonts w:cs="Arial"/>
              <w:b/>
            </w:rPr>
            <w:t>Ghana</w:t>
          </w:r>
        </w:smartTag>
      </w:smartTag>
      <w:r w:rsidRPr="003A7404">
        <w:rPr>
          <w:rFonts w:cs="Arial"/>
          <w:b/>
        </w:rPr>
        <w:t xml:space="preserve"> </w:t>
      </w:r>
      <w:r w:rsidRPr="003A7404">
        <w:rPr>
          <w:rFonts w:cs="Arial"/>
        </w:rPr>
        <w:t xml:space="preserve">- </w:t>
      </w:r>
      <w:r>
        <w:rPr>
          <w:rFonts w:cs="Arial"/>
        </w:rPr>
        <w:t xml:space="preserve">For four years, </w:t>
      </w:r>
      <w:r w:rsidRPr="003A7404">
        <w:rPr>
          <w:rFonts w:cs="Arial"/>
        </w:rPr>
        <w:t>Ruth Owusu has been the Head Midw</w:t>
      </w:r>
      <w:r>
        <w:rPr>
          <w:rFonts w:cs="Arial"/>
        </w:rPr>
        <w:t xml:space="preserve">ife at Parko Health Clinic. </w:t>
      </w:r>
      <w:r w:rsidRPr="003A7404">
        <w:rPr>
          <w:rFonts w:cs="Arial"/>
        </w:rPr>
        <w:t xml:space="preserve"> There </w:t>
      </w:r>
      <w:r>
        <w:rPr>
          <w:rFonts w:cs="Arial"/>
        </w:rPr>
        <w:t>are no</w:t>
      </w:r>
      <w:r w:rsidRPr="003A7404">
        <w:rPr>
          <w:rFonts w:cs="Arial"/>
        </w:rPr>
        <w:t xml:space="preserve"> doctor</w:t>
      </w:r>
      <w:r>
        <w:rPr>
          <w:rFonts w:cs="Arial"/>
        </w:rPr>
        <w:t>s</w:t>
      </w:r>
      <w:r w:rsidRPr="003A7404">
        <w:rPr>
          <w:rFonts w:cs="Arial"/>
        </w:rPr>
        <w:t xml:space="preserve"> or nurse</w:t>
      </w:r>
      <w:r>
        <w:rPr>
          <w:rFonts w:cs="Arial"/>
        </w:rPr>
        <w:t>s</w:t>
      </w:r>
      <w:r w:rsidRPr="003A7404">
        <w:rPr>
          <w:rFonts w:cs="Arial"/>
        </w:rPr>
        <w:t xml:space="preserve"> assigned to the </w:t>
      </w:r>
      <w:r>
        <w:rPr>
          <w:rFonts w:cs="Arial"/>
        </w:rPr>
        <w:t xml:space="preserve">clinic.   Therefore, </w:t>
      </w:r>
      <w:r w:rsidRPr="003A7404">
        <w:rPr>
          <w:rFonts w:cs="Arial"/>
        </w:rPr>
        <w:t>Ruth oversees the</w:t>
      </w:r>
      <w:r>
        <w:rPr>
          <w:rFonts w:cs="Arial"/>
        </w:rPr>
        <w:t xml:space="preserve"> daily operations of the clinic</w:t>
      </w:r>
      <w:r w:rsidRPr="003A7404">
        <w:rPr>
          <w:rFonts w:cs="Arial"/>
        </w:rPr>
        <w:t xml:space="preserve"> with the help of two assistants. </w:t>
      </w:r>
    </w:p>
    <w:p w:rsidR="006524AE" w:rsidRPr="003A7404" w:rsidRDefault="006524AE" w:rsidP="008A353B">
      <w:pPr>
        <w:jc w:val="both"/>
        <w:rPr>
          <w:rFonts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8.5pt;width:3in;height:200.35pt;z-index:-251660288" wrapcoords="-46 0 -46 21550 21600 21550 21600 0 -46 0">
            <v:imagedata r:id="rId7" o:title=""/>
            <w10:wrap type="tight"/>
          </v:shape>
        </w:pict>
      </w:r>
    </w:p>
    <w:p w:rsidR="006524AE" w:rsidRPr="003A7404" w:rsidRDefault="006524AE" w:rsidP="003A7404">
      <w:pPr>
        <w:rPr>
          <w:rFonts w:cs="Arial"/>
          <w:bCs/>
        </w:rPr>
      </w:pPr>
      <w:r w:rsidRPr="003A7404">
        <w:rPr>
          <w:rFonts w:cs="Arial"/>
        </w:rPr>
        <w:t xml:space="preserve">Ruth is </w:t>
      </w:r>
      <w:r>
        <w:rPr>
          <w:rFonts w:cs="Arial"/>
        </w:rPr>
        <w:t xml:space="preserve">pleased </w:t>
      </w:r>
      <w:r w:rsidRPr="003A7404">
        <w:rPr>
          <w:rFonts w:cs="Arial"/>
        </w:rPr>
        <w:t>the mass bed-net distribution</w:t>
      </w:r>
      <w:r>
        <w:rPr>
          <w:rFonts w:cs="Arial"/>
        </w:rPr>
        <w:t xml:space="preserve"> throughout the country.  She commented</w:t>
      </w:r>
      <w:r w:rsidRPr="003A7404">
        <w:rPr>
          <w:rFonts w:cs="Arial"/>
        </w:rPr>
        <w:t xml:space="preserve"> that half of the cases that come i</w:t>
      </w:r>
      <w:r>
        <w:rPr>
          <w:rFonts w:cs="Arial"/>
        </w:rPr>
        <w:t>nto her clinic are malaria related</w:t>
      </w:r>
      <w:r w:rsidRPr="003A7404">
        <w:rPr>
          <w:rFonts w:cs="Arial"/>
        </w:rPr>
        <w:t xml:space="preserve">. She tells </w:t>
      </w:r>
      <w:r w:rsidRPr="003A7404">
        <w:rPr>
          <w:rFonts w:cs="Arial"/>
          <w:i/>
        </w:rPr>
        <w:t>NetsforLife</w:t>
      </w:r>
      <w:r w:rsidRPr="003A7404">
        <w:rPr>
          <w:rFonts w:cs="Arial"/>
          <w:vertAlign w:val="superscript"/>
        </w:rPr>
        <w:t>®</w:t>
      </w:r>
      <w:r w:rsidRPr="003A7404">
        <w:rPr>
          <w:rFonts w:cs="Arial"/>
        </w:rPr>
        <w:t xml:space="preserve"> that malaria is endemic in her area and that she uses </w:t>
      </w:r>
      <w:r w:rsidRPr="003A7404">
        <w:rPr>
          <w:rFonts w:cs="Arial"/>
          <w:bCs/>
        </w:rPr>
        <w:t>Rapid Diagnostic Tests (RDTs) to diagnose malaria and usually prescribes Artemisinin</w:t>
      </w:r>
      <w:r w:rsidRPr="003A7404">
        <w:rPr>
          <w:rFonts w:cs="Arial"/>
          <w:b/>
          <w:bCs/>
        </w:rPr>
        <w:t xml:space="preserve"> </w:t>
      </w:r>
      <w:r w:rsidRPr="003A7404">
        <w:rPr>
          <w:rFonts w:cs="Arial"/>
          <w:bCs/>
        </w:rPr>
        <w:t>to treat the illness.</w:t>
      </w:r>
    </w:p>
    <w:p w:rsidR="006524AE" w:rsidRPr="003A7404" w:rsidRDefault="006524AE" w:rsidP="008A353B">
      <w:pPr>
        <w:jc w:val="both"/>
        <w:rPr>
          <w:rFonts w:cs="Arial"/>
          <w:bCs/>
        </w:rPr>
      </w:pPr>
    </w:p>
    <w:p w:rsidR="006524AE" w:rsidRPr="003A7404" w:rsidRDefault="006524AE" w:rsidP="003A7404">
      <w:pPr>
        <w:rPr>
          <w:rFonts w:cs="Arial"/>
          <w:bCs/>
        </w:rPr>
      </w:pPr>
      <w:r w:rsidRPr="003A7404">
        <w:rPr>
          <w:rFonts w:cs="Arial"/>
          <w:bCs/>
        </w:rPr>
        <w:t>Ruth advises every patie</w:t>
      </w:r>
      <w:r>
        <w:rPr>
          <w:rFonts w:cs="Arial"/>
          <w:bCs/>
        </w:rPr>
        <w:t>nt that visits the c</w:t>
      </w:r>
      <w:r w:rsidRPr="003A7404">
        <w:rPr>
          <w:rFonts w:cs="Arial"/>
          <w:bCs/>
        </w:rPr>
        <w:t xml:space="preserve">linic to sleep under a Long-Lasting Insecticide Treated Mosquito Net (LLIN) even if they test negative for malaria. However, due to the high poverty levels in her area, it is difficult for patients to purchase an LLIN. </w:t>
      </w:r>
    </w:p>
    <w:p w:rsidR="006524AE" w:rsidRPr="003A7404" w:rsidRDefault="006524AE" w:rsidP="008A353B">
      <w:pPr>
        <w:jc w:val="both"/>
        <w:rPr>
          <w:rFonts w:cs="Arial"/>
          <w:bCs/>
        </w:rPr>
      </w:pPr>
    </w:p>
    <w:p w:rsidR="006524AE" w:rsidRPr="003A7404" w:rsidRDefault="006524AE" w:rsidP="00EB07A9">
      <w:pPr>
        <w:rPr>
          <w:rFonts w:cs="Arial"/>
          <w:bCs/>
        </w:rPr>
      </w:pPr>
      <w:r>
        <w:rPr>
          <w:noProof/>
        </w:rPr>
        <w:pict>
          <v:shapetype id="_x0000_t202" coordsize="21600,21600" o:spt="202" path="m,l,21600r21600,l21600,xe">
            <v:stroke joinstyle="miter"/>
            <v:path gradientshapeok="t" o:connecttype="rect"/>
          </v:shapetype>
          <v:shape id="_x0000_s1031" type="#_x0000_t202" style="position:absolute;margin-left:-234pt;margin-top:25.75pt;width:225pt;height:18pt;z-index:-251658240" wrapcoords="0 0 21600 0 21600 21600 0 21600 0 0" filled="f" stroked="f">
            <v:textbox>
              <w:txbxContent>
                <w:p w:rsidR="006524AE" w:rsidRPr="003A7404" w:rsidRDefault="006524AE" w:rsidP="008A353B">
                  <w:pPr>
                    <w:jc w:val="center"/>
                    <w:rPr>
                      <w:rFonts w:cs="Arial"/>
                      <w:i/>
                      <w:sz w:val="16"/>
                      <w:szCs w:val="16"/>
                    </w:rPr>
                  </w:pPr>
                  <w:r w:rsidRPr="003A7404">
                    <w:rPr>
                      <w:rFonts w:cs="Arial"/>
                      <w:i/>
                      <w:sz w:val="16"/>
                      <w:szCs w:val="16"/>
                    </w:rPr>
                    <w:t>Photo courtesy of Episcopal Relief &amp; Development</w:t>
                  </w:r>
                </w:p>
              </w:txbxContent>
            </v:textbox>
            <w10:wrap type="tight"/>
          </v:shape>
        </w:pict>
      </w:r>
      <w:r w:rsidRPr="003A7404">
        <w:rPr>
          <w:rFonts w:cs="Arial"/>
          <w:bCs/>
        </w:rPr>
        <w:t xml:space="preserve">She explains that the Ministry of Health has made RDTs mandatory in </w:t>
      </w:r>
      <w:smartTag w:uri="urn:schemas-microsoft-com:office:smarttags" w:element="place">
        <w:smartTag w:uri="urn:schemas-microsoft-com:office:smarttags" w:element="country-region">
          <w:r w:rsidRPr="003A7404">
            <w:rPr>
              <w:rFonts w:cs="Arial"/>
              <w:bCs/>
            </w:rPr>
            <w:t>Ghana</w:t>
          </w:r>
        </w:smartTag>
      </w:smartTag>
      <w:r w:rsidRPr="003A7404">
        <w:rPr>
          <w:rFonts w:cs="Arial"/>
          <w:bCs/>
        </w:rPr>
        <w:t xml:space="preserve"> helping to ease the burden of having to send her patients far distances for testing and diagnoses. However, Ruth mentions that there has been a shortage of </w:t>
      </w:r>
      <w:r w:rsidRPr="003A7404">
        <w:rPr>
          <w:rFonts w:cs="Arial"/>
        </w:rPr>
        <w:t>Intermittent Preventive Treatment of malaria during pregnancy (IPTp) </w:t>
      </w:r>
      <w:r w:rsidRPr="003A7404">
        <w:rPr>
          <w:rFonts w:cs="Arial"/>
          <w:bCs/>
        </w:rPr>
        <w:t xml:space="preserve">for the past 6 months resulting in a rise in malaria cases in pregnant women. </w:t>
      </w:r>
    </w:p>
    <w:p w:rsidR="006524AE" w:rsidRPr="003A7404" w:rsidRDefault="006524AE" w:rsidP="008A353B">
      <w:pPr>
        <w:jc w:val="both"/>
        <w:rPr>
          <w:rFonts w:cs="Arial"/>
          <w:bCs/>
        </w:rPr>
      </w:pPr>
      <w:r>
        <w:rPr>
          <w:noProof/>
        </w:rPr>
        <w:pict>
          <v:shape id="_x0000_s1032" type="#_x0000_t75" style="position:absolute;left:0;text-align:left;margin-left:270pt;margin-top:9.25pt;width:225pt;height:168.75pt;z-index:-251659264" wrapcoords="-35 0 -35 21554 21600 21554 21600 0 -35 0">
            <v:imagedata r:id="rId8" o:title=""/>
            <w10:wrap type="tight"/>
          </v:shape>
        </w:pict>
      </w:r>
    </w:p>
    <w:p w:rsidR="006524AE" w:rsidRPr="003A7404" w:rsidRDefault="006524AE" w:rsidP="003A7404">
      <w:pPr>
        <w:rPr>
          <w:rFonts w:cs="Arial"/>
        </w:rPr>
      </w:pPr>
      <w:r w:rsidRPr="003A7404">
        <w:rPr>
          <w:rFonts w:cs="Arial"/>
          <w:bCs/>
        </w:rPr>
        <w:t xml:space="preserve">While speaking with </w:t>
      </w:r>
      <w:r w:rsidRPr="003A7404">
        <w:rPr>
          <w:rFonts w:cs="Arial"/>
          <w:i/>
        </w:rPr>
        <w:t>NetsforLife</w:t>
      </w:r>
      <w:r w:rsidRPr="003A7404">
        <w:rPr>
          <w:rFonts w:cs="Arial"/>
          <w:vertAlign w:val="superscript"/>
        </w:rPr>
        <w:t>®,</w:t>
      </w:r>
      <w:r w:rsidRPr="003A7404">
        <w:rPr>
          <w:rFonts w:cs="Arial"/>
          <w:bCs/>
        </w:rPr>
        <w:t xml:space="preserve"> she administered a RDT to a small child with sickle cell, whose grandfather brought her in because she had a fever. The little girl was confirmed to have malaria. Luckily, she wil</w:t>
      </w:r>
      <w:r>
        <w:rPr>
          <w:rFonts w:cs="Arial"/>
          <w:bCs/>
        </w:rPr>
        <w:t>l receive treatment and a</w:t>
      </w:r>
      <w:r w:rsidRPr="003A7404">
        <w:rPr>
          <w:rFonts w:cs="Arial"/>
          <w:bCs/>
        </w:rPr>
        <w:t xml:space="preserve"> LLIN will be hung in her home to prevent future infection.</w:t>
      </w:r>
    </w:p>
    <w:p w:rsidR="006524AE" w:rsidRDefault="006524AE" w:rsidP="00EB07A9">
      <w:pPr>
        <w:pStyle w:val="NormalWeb10"/>
        <w:spacing w:before="0" w:after="0" w:line="240" w:lineRule="auto"/>
        <w:jc w:val="both"/>
        <w:rPr>
          <w:color w:val="auto"/>
          <w:sz w:val="22"/>
          <w:szCs w:val="22"/>
          <w:lang/>
        </w:rPr>
      </w:pPr>
    </w:p>
    <w:p w:rsidR="006524AE" w:rsidRPr="003A7404" w:rsidRDefault="006524AE" w:rsidP="00EB07A9">
      <w:pPr>
        <w:pStyle w:val="NormalWeb10"/>
        <w:spacing w:before="0" w:after="0" w:line="240" w:lineRule="auto"/>
        <w:rPr>
          <w:color w:val="auto"/>
          <w:sz w:val="22"/>
          <w:szCs w:val="22"/>
          <w:lang/>
        </w:rPr>
      </w:pPr>
      <w:r w:rsidRPr="003A7404">
        <w:rPr>
          <w:color w:val="auto"/>
          <w:sz w:val="22"/>
          <w:szCs w:val="22"/>
          <w:lang/>
        </w:rPr>
        <w:t xml:space="preserve">Malaria is the cause of 22% of child deaths in </w:t>
      </w:r>
      <w:smartTag w:uri="urn:schemas-microsoft-com:office:smarttags" w:element="place">
        <w:smartTag w:uri="urn:schemas-microsoft-com:office:smarttags" w:element="country-region">
          <w:r w:rsidRPr="003A7404">
            <w:rPr>
              <w:color w:val="auto"/>
              <w:sz w:val="22"/>
              <w:szCs w:val="22"/>
              <w:lang/>
            </w:rPr>
            <w:t>Ghana</w:t>
          </w:r>
        </w:smartTag>
      </w:smartTag>
      <w:r w:rsidRPr="003A7404">
        <w:rPr>
          <w:color w:val="auto"/>
          <w:sz w:val="22"/>
          <w:szCs w:val="22"/>
          <w:lang/>
        </w:rPr>
        <w:t xml:space="preserve"> every year, and is a chief factor in low productivity and subsequent poverty, especially in the northern region. </w:t>
      </w:r>
    </w:p>
    <w:p w:rsidR="006524AE" w:rsidRPr="00EB07A9" w:rsidRDefault="006524AE" w:rsidP="003A7404">
      <w:pPr>
        <w:jc w:val="both"/>
        <w:outlineLvl w:val="1"/>
        <w:rPr>
          <w:rFonts w:cs="Arial"/>
          <w:b/>
          <w:lang/>
        </w:rPr>
      </w:pPr>
    </w:p>
    <w:p w:rsidR="006524AE" w:rsidRDefault="006524AE" w:rsidP="00EB07A9">
      <w:pPr>
        <w:pStyle w:val="NormalWeb10"/>
        <w:spacing w:line="240" w:lineRule="auto"/>
        <w:rPr>
          <w:color w:val="auto"/>
          <w:sz w:val="22"/>
          <w:szCs w:val="22"/>
          <w:lang/>
        </w:rPr>
      </w:pPr>
      <w:r>
        <w:rPr>
          <w:noProof/>
        </w:rPr>
        <w:pict>
          <v:shape id="_x0000_s1033" type="#_x0000_t202" style="position:absolute;margin-left:270pt;margin-top:19.45pt;width:234pt;height:18pt;z-index:-251657216" wrapcoords="0 0 21600 0 21600 21600 0 21600 0 0" filled="f" stroked="f">
            <v:textbox style="mso-next-textbox:#_x0000_s1033">
              <w:txbxContent>
                <w:p w:rsidR="006524AE" w:rsidRPr="003A7404" w:rsidRDefault="006524AE" w:rsidP="008A353B">
                  <w:pPr>
                    <w:jc w:val="center"/>
                    <w:rPr>
                      <w:rFonts w:cs="Arial"/>
                      <w:i/>
                      <w:sz w:val="16"/>
                      <w:szCs w:val="16"/>
                    </w:rPr>
                  </w:pPr>
                  <w:r w:rsidRPr="003A7404">
                    <w:rPr>
                      <w:i/>
                      <w:sz w:val="16"/>
                      <w:szCs w:val="16"/>
                    </w:rPr>
                    <w:t>Photo courtesy of Episcopal Relief &amp; Development</w:t>
                  </w:r>
                </w:p>
                <w:p w:rsidR="006524AE" w:rsidRDefault="006524AE" w:rsidP="008A353B">
                  <w:pPr>
                    <w:rPr>
                      <w:rFonts w:ascii="Times New Roman" w:hAnsi="Times New Roman"/>
                      <w:sz w:val="24"/>
                      <w:szCs w:val="24"/>
                    </w:rPr>
                  </w:pPr>
                </w:p>
              </w:txbxContent>
            </v:textbox>
            <w10:wrap type="tight"/>
          </v:shape>
        </w:pict>
      </w:r>
      <w:r w:rsidRPr="003A7404">
        <w:rPr>
          <w:color w:val="auto"/>
          <w:sz w:val="22"/>
          <w:szCs w:val="22"/>
          <w:lang/>
        </w:rPr>
        <w:t xml:space="preserve">With your help, </w:t>
      </w:r>
      <w:r w:rsidRPr="003A7404">
        <w:rPr>
          <w:rStyle w:val="Emphasis"/>
          <w:rFonts w:cs="Arial"/>
          <w:color w:val="auto"/>
          <w:sz w:val="22"/>
          <w:szCs w:val="22"/>
          <w:lang/>
        </w:rPr>
        <w:t>NetsforLife®</w:t>
      </w:r>
      <w:r>
        <w:rPr>
          <w:color w:val="auto"/>
          <w:sz w:val="22"/>
          <w:szCs w:val="22"/>
          <w:lang/>
        </w:rPr>
        <w:t xml:space="preserve"> is working to building stronger, healthier communities in </w:t>
      </w:r>
      <w:smartTag w:uri="urn:schemas-microsoft-com:office:smarttags" w:element="place">
        <w:smartTag w:uri="urn:schemas-microsoft-com:office:smarttags" w:element="country-region">
          <w:r>
            <w:rPr>
              <w:color w:val="auto"/>
              <w:sz w:val="22"/>
              <w:szCs w:val="22"/>
              <w:lang/>
            </w:rPr>
            <w:t>Ghana</w:t>
          </w:r>
        </w:smartTag>
      </w:smartTag>
      <w:r>
        <w:rPr>
          <w:color w:val="auto"/>
          <w:sz w:val="22"/>
          <w:szCs w:val="22"/>
          <w:lang/>
        </w:rPr>
        <w:t xml:space="preserve">.  </w:t>
      </w:r>
    </w:p>
    <w:p w:rsidR="006524AE" w:rsidRPr="000D6957" w:rsidRDefault="006524AE" w:rsidP="00EB07A9">
      <w:pPr>
        <w:pStyle w:val="NormalWeb10"/>
        <w:spacing w:line="240" w:lineRule="auto"/>
        <w:rPr>
          <w:i/>
          <w:color w:val="000000"/>
          <w:sz w:val="22"/>
          <w:szCs w:val="22"/>
          <w:lang/>
        </w:rPr>
      </w:pPr>
      <w:r w:rsidRPr="000D6957">
        <w:rPr>
          <w:i/>
          <w:noProof/>
          <w:color w:val="000000"/>
          <w:sz w:val="22"/>
          <w:szCs w:val="22"/>
          <w:lang/>
        </w:rPr>
        <w:t>NetsforLife</w:t>
      </w:r>
      <w:r w:rsidRPr="000D6957">
        <w:rPr>
          <w:i/>
          <w:noProof/>
          <w:color w:val="000000"/>
          <w:sz w:val="22"/>
          <w:szCs w:val="22"/>
          <w:vertAlign w:val="superscript"/>
          <w:lang/>
        </w:rPr>
        <w:t>®</w:t>
      </w:r>
      <w:r w:rsidRPr="000D6957">
        <w:rPr>
          <w:i/>
          <w:color w:val="000000"/>
          <w:sz w:val="22"/>
          <w:szCs w:val="22"/>
          <w:lang/>
        </w:rPr>
        <w:t xml:space="preserve"> is </w:t>
      </w:r>
      <w:r w:rsidRPr="000D6957">
        <w:rPr>
          <w:i/>
          <w:color w:val="000000"/>
          <w:sz w:val="22"/>
          <w:szCs w:val="22"/>
        </w:rPr>
        <w:t xml:space="preserve">a partnership of corporations, foundations, nongovernmental groups, and faith based organizations working to fight malaria.  The program partnership includes ExxonMobil, Standard Chartered Bank, the Coca-Cola </w:t>
      </w:r>
      <w:smartTag w:uri="urn:schemas-microsoft-com:office:smarttags" w:element="place">
        <w:r w:rsidRPr="000D6957">
          <w:rPr>
            <w:i/>
            <w:color w:val="000000"/>
            <w:sz w:val="22"/>
            <w:szCs w:val="22"/>
          </w:rPr>
          <w:t>Africa</w:t>
        </w:r>
      </w:smartTag>
      <w:r w:rsidRPr="000D6957">
        <w:rPr>
          <w:i/>
          <w:color w:val="000000"/>
          <w:sz w:val="22"/>
          <w:szCs w:val="22"/>
        </w:rPr>
        <w:t xml:space="preserve"> Foundation, Starr International Foundation, the J.C. Flowers Foundation, and Episcopal Relief &amp; Development.</w:t>
      </w:r>
    </w:p>
    <w:sectPr w:rsidR="006524AE" w:rsidRPr="000D6957" w:rsidSect="003062C7">
      <w:headerReference w:type="default" r:id="rId9"/>
      <w:footerReference w:type="default" r:id="rId10"/>
      <w:pgSz w:w="12240" w:h="15840"/>
      <w:pgMar w:top="180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AE" w:rsidRDefault="006524AE" w:rsidP="00C376F3">
      <w:r>
        <w:separator/>
      </w:r>
    </w:p>
  </w:endnote>
  <w:endnote w:type="continuationSeparator" w:id="0">
    <w:p w:rsidR="006524AE" w:rsidRDefault="006524AE" w:rsidP="00C376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P????">
    <w:panose1 w:val="00000000000000000000"/>
    <w:charset w:val="80"/>
    <w:family w:val="auto"/>
    <w:notTrueType/>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AE" w:rsidRDefault="006524AE">
    <w:pPr>
      <w:pStyle w:val="Footer"/>
    </w:pPr>
    <w:r>
      <w:rPr>
        <w:noProof/>
      </w:rPr>
      <w:pict>
        <v:line id="_x0000_s2051" style="position:absolute;flip:y;z-index:-251659264;visibility:visible;mso-position-horizontal:left;mso-position-vertical-relative:page" from="0,756pt" to="381.6pt,75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" strokecolor="#c92328" strokeweight="3pt">
          <v:shadow opacity="24903f" origin=",.5" offset="0,.55556mm"/>
          <w10:wrap anchory="page"/>
          <w10:anchorlock/>
        </v:line>
      </w:pict>
    </w:r>
    <w:r>
      <w:rPr>
        <w:noProof/>
      </w:rPr>
      <w:pict>
        <v:shapetype id="_x0000_t202" coordsize="21600,21600" o:spt="202" path="m,l,21600r21600,l21600,xe">
          <v:stroke joinstyle="miter"/>
          <v:path gradientshapeok="t" o:connecttype="rect"/>
        </v:shapetype>
        <v:shape id="Text Box 5" o:spid="_x0000_s2052" type="#_x0000_t202" style="position:absolute;margin-left:388.8pt;margin-top:750.25pt;width:108pt;height:19.55pt;z-index:251658240;visibility:visible;mso-position-vertical-relative:page"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" filled="f" stroked="f">
          <v:textbox inset="0,0,0,0">
            <w:txbxContent>
              <w:p w:rsidR="006524AE" w:rsidRDefault="006524AE" w:rsidP="00AF5E6E">
                <w:pPr>
                  <w:jc w:val="right"/>
                </w:pPr>
                <w:r>
                  <w:rPr>
                    <w:rFonts w:cs="Arial"/>
                    <w:sz w:val="20"/>
                    <w:szCs w:val="20"/>
                  </w:rPr>
                  <w:t>www.episcopalrelief.org</w:t>
                </w:r>
              </w:p>
            </w:txbxContent>
          </v:textbox>
          <w10:wrap type="tight"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AE" w:rsidRDefault="006524AE" w:rsidP="00C376F3">
      <w:r>
        <w:separator/>
      </w:r>
    </w:p>
  </w:footnote>
  <w:footnote w:type="continuationSeparator" w:id="0">
    <w:p w:rsidR="006524AE" w:rsidRDefault="006524AE" w:rsidP="00C376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AE" w:rsidRDefault="006524AE">
    <w:pPr>
      <w:pStyle w:val="Header"/>
    </w:pPr>
    <w:r>
      <w:rPr>
        <w:noProof/>
      </w:rPr>
      <w:pict>
        <v:line id="Straight Connector 1" o:spid="_x0000_s2049" style="position:absolute;left:0;text-align:left;z-index:251656192;visibility:visible;mso-position-vertical-relative:page" from="126pt,63.35pt" to="522pt,6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" strokecolor="#c92328" strokeweight="3pt">
          <v:shadow opacity="24903f" origin=",.5" offset="0,.55556mm"/>
          <w10:wrap anchory="page"/>
          <w10:anchorlock/>
        </v:lin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ERD Final Logo_small" style="position:absolute;left:0;text-align:left;margin-left:0;margin-top:36pt;width:116.8pt;height:48pt;z-index:251659264;visibility:visible;mso-position-horizontal:left;mso-position-vertical-relative:page">
          <v:imagedata r:id="rId1" o:title=""/>
          <w10:wrap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0075"/>
    <w:multiLevelType w:val="hybridMultilevel"/>
    <w:tmpl w:val="8B9A3BFC"/>
    <w:lvl w:ilvl="0" w:tplc="4F68CB78">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07031"/>
    <w:multiLevelType w:val="hybridMultilevel"/>
    <w:tmpl w:val="A4FAAF66"/>
    <w:lvl w:ilvl="0" w:tplc="0FE4E786">
      <w:start w:val="1"/>
      <w:numFmt w:val="bullet"/>
      <w:pStyle w:val="List-Checkboxe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26093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defaultTabStop w:val="720"/>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439"/>
    <w:rsid w:val="0004117A"/>
    <w:rsid w:val="00045629"/>
    <w:rsid w:val="0004753A"/>
    <w:rsid w:val="000D6957"/>
    <w:rsid w:val="000E6BCD"/>
    <w:rsid w:val="001C4F60"/>
    <w:rsid w:val="00274DDA"/>
    <w:rsid w:val="003062C7"/>
    <w:rsid w:val="003A7404"/>
    <w:rsid w:val="003E7CBD"/>
    <w:rsid w:val="003F7C4F"/>
    <w:rsid w:val="0040294C"/>
    <w:rsid w:val="00415C96"/>
    <w:rsid w:val="0043082F"/>
    <w:rsid w:val="00490D6A"/>
    <w:rsid w:val="00541D18"/>
    <w:rsid w:val="00555FA1"/>
    <w:rsid w:val="005F6439"/>
    <w:rsid w:val="006276D8"/>
    <w:rsid w:val="006524AE"/>
    <w:rsid w:val="006D1888"/>
    <w:rsid w:val="006F2E66"/>
    <w:rsid w:val="006F64F6"/>
    <w:rsid w:val="00822A21"/>
    <w:rsid w:val="00856891"/>
    <w:rsid w:val="008A353B"/>
    <w:rsid w:val="008C685C"/>
    <w:rsid w:val="00902C88"/>
    <w:rsid w:val="00926E4B"/>
    <w:rsid w:val="00A65654"/>
    <w:rsid w:val="00A84DD9"/>
    <w:rsid w:val="00AF5E6E"/>
    <w:rsid w:val="00B3071C"/>
    <w:rsid w:val="00B368F7"/>
    <w:rsid w:val="00C068C6"/>
    <w:rsid w:val="00C376F3"/>
    <w:rsid w:val="00C45EDC"/>
    <w:rsid w:val="00CA3F73"/>
    <w:rsid w:val="00CC40EB"/>
    <w:rsid w:val="00DC5053"/>
    <w:rsid w:val="00EB07A9"/>
    <w:rsid w:val="00F044BA"/>
    <w:rsid w:val="00FD423D"/>
    <w:rsid w:val="00FF7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MS P????"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F60"/>
  </w:style>
  <w:style w:type="paragraph" w:styleId="Heading1">
    <w:name w:val="heading 1"/>
    <w:basedOn w:val="Normal"/>
    <w:next w:val="Normal"/>
    <w:link w:val="Heading1Char"/>
    <w:autoRedefine/>
    <w:uiPriority w:val="99"/>
    <w:qFormat/>
    <w:rsid w:val="0004753A"/>
    <w:pPr>
      <w:keepNext/>
      <w:keepLines/>
      <w:spacing w:before="120" w:after="40"/>
      <w:outlineLvl w:val="0"/>
    </w:pPr>
    <w:rPr>
      <w:b/>
      <w:bCs/>
      <w:sz w:val="24"/>
      <w:szCs w:val="24"/>
    </w:rPr>
  </w:style>
  <w:style w:type="paragraph" w:styleId="Heading2">
    <w:name w:val="heading 2"/>
    <w:aliases w:val="Red"/>
    <w:basedOn w:val="Heading1"/>
    <w:next w:val="Normal"/>
    <w:link w:val="Heading2Char"/>
    <w:autoRedefine/>
    <w:uiPriority w:val="99"/>
    <w:qFormat/>
    <w:rsid w:val="00EB07A9"/>
    <w:pPr>
      <w:outlineLvl w:val="1"/>
    </w:pPr>
    <w:rPr>
      <w:rFonts w:cs="Arial"/>
      <w:b w:val="0"/>
      <w:bCs w:val="0"/>
      <w:color w:val="D02329"/>
      <w:sz w:val="22"/>
      <w:szCs w:val="22"/>
      <w:lang/>
    </w:rPr>
  </w:style>
  <w:style w:type="paragraph" w:styleId="Heading6">
    <w:name w:val="heading 6"/>
    <w:aliases w:val="Small Italic"/>
    <w:basedOn w:val="Normal"/>
    <w:next w:val="Normal"/>
    <w:link w:val="Heading6Char"/>
    <w:autoRedefine/>
    <w:uiPriority w:val="99"/>
    <w:qFormat/>
    <w:rsid w:val="00415C96"/>
    <w:pPr>
      <w:keepNext/>
      <w:keepLines/>
      <w:spacing w:before="60" w:after="40"/>
      <w:outlineLvl w:val="5"/>
    </w:pPr>
    <w:rPr>
      <w:i/>
      <w:iCs/>
    </w:rPr>
  </w:style>
  <w:style w:type="paragraph" w:styleId="Heading7">
    <w:name w:val="heading 7"/>
    <w:aliases w:val="Small Red Italic"/>
    <w:basedOn w:val="Normal"/>
    <w:next w:val="Normal"/>
    <w:link w:val="Heading7Char"/>
    <w:autoRedefine/>
    <w:uiPriority w:val="99"/>
    <w:qFormat/>
    <w:rsid w:val="00415C96"/>
    <w:pPr>
      <w:keepNext/>
      <w:keepLines/>
      <w:spacing w:before="120" w:after="40"/>
      <w:outlineLvl w:val="6"/>
    </w:pPr>
    <w:rPr>
      <w:i/>
      <w:iCs/>
      <w:color w:val="D02329"/>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753A"/>
    <w:rPr>
      <w:rFonts w:ascii="Arial" w:eastAsia="MS P????" w:hAnsi="Arial" w:cs="Times New Roman"/>
      <w:b/>
      <w:bCs/>
      <w:sz w:val="24"/>
      <w:szCs w:val="24"/>
      <w:lang w:val="en-US" w:eastAsia="en-US" w:bidi="ar-SA"/>
    </w:rPr>
  </w:style>
  <w:style w:type="character" w:customStyle="1" w:styleId="Heading2Char">
    <w:name w:val="Heading 2 Char"/>
    <w:aliases w:val="Red Char"/>
    <w:basedOn w:val="DefaultParagraphFont"/>
    <w:link w:val="Heading2"/>
    <w:uiPriority w:val="99"/>
    <w:locked/>
    <w:rsid w:val="00EB07A9"/>
    <w:rPr>
      <w:rFonts w:ascii="Arial" w:eastAsia="MS P????" w:hAnsi="Arial" w:cs="Arial"/>
      <w:color w:val="D02329"/>
      <w:sz w:val="22"/>
      <w:szCs w:val="22"/>
      <w:lang w:eastAsia="en-US" w:bidi="ar-SA"/>
    </w:rPr>
  </w:style>
  <w:style w:type="character" w:customStyle="1" w:styleId="Heading6Char">
    <w:name w:val="Heading 6 Char"/>
    <w:aliases w:val="Small Italic Char"/>
    <w:basedOn w:val="DefaultParagraphFont"/>
    <w:link w:val="Heading6"/>
    <w:uiPriority w:val="99"/>
    <w:semiHidden/>
    <w:locked/>
    <w:rsid w:val="00415C96"/>
    <w:rPr>
      <w:rFonts w:ascii="Arial" w:eastAsia="MS P????" w:hAnsi="Arial" w:cs="Times New Roman"/>
      <w:i/>
      <w:iCs/>
      <w:sz w:val="22"/>
      <w:szCs w:val="22"/>
      <w:lang w:val="en-US" w:eastAsia="en-US" w:bidi="ar-SA"/>
    </w:rPr>
  </w:style>
  <w:style w:type="character" w:customStyle="1" w:styleId="Heading7Char">
    <w:name w:val="Heading 7 Char"/>
    <w:aliases w:val="Small Red Italic Char"/>
    <w:basedOn w:val="DefaultParagraphFont"/>
    <w:link w:val="Heading7"/>
    <w:uiPriority w:val="99"/>
    <w:semiHidden/>
    <w:locked/>
    <w:rsid w:val="00415C96"/>
    <w:rPr>
      <w:rFonts w:ascii="Arial" w:eastAsia="MS P????" w:hAnsi="Arial" w:cs="Times New Roman"/>
      <w:i/>
      <w:iCs/>
      <w:color w:val="D02329"/>
      <w:sz w:val="24"/>
      <w:szCs w:val="24"/>
      <w:lang w:val="en-US" w:eastAsia="en-US" w:bidi="ar-SA"/>
    </w:rPr>
  </w:style>
  <w:style w:type="paragraph" w:styleId="Header">
    <w:name w:val="header"/>
    <w:basedOn w:val="Normal"/>
    <w:link w:val="HeaderChar"/>
    <w:uiPriority w:val="99"/>
    <w:rsid w:val="00CC40EB"/>
    <w:pPr>
      <w:tabs>
        <w:tab w:val="center" w:pos="4320"/>
        <w:tab w:val="right" w:pos="8640"/>
      </w:tabs>
      <w:spacing w:before="120" w:after="120"/>
      <w:jc w:val="center"/>
    </w:pPr>
    <w:rPr>
      <w:b/>
      <w:sz w:val="28"/>
    </w:rPr>
  </w:style>
  <w:style w:type="character" w:customStyle="1" w:styleId="HeaderChar">
    <w:name w:val="Header Char"/>
    <w:basedOn w:val="DefaultParagraphFont"/>
    <w:link w:val="Header"/>
    <w:uiPriority w:val="99"/>
    <w:locked/>
    <w:rsid w:val="00CC40EB"/>
    <w:rPr>
      <w:rFonts w:ascii="Arial" w:hAnsi="Arial" w:cs="Times New Roman"/>
      <w:b/>
      <w:sz w:val="22"/>
      <w:szCs w:val="22"/>
      <w:lang w:val="en-US" w:eastAsia="en-US" w:bidi="ar-SA"/>
    </w:rPr>
  </w:style>
  <w:style w:type="paragraph" w:styleId="Footer">
    <w:name w:val="footer"/>
    <w:basedOn w:val="Normal"/>
    <w:link w:val="FooterChar"/>
    <w:uiPriority w:val="99"/>
    <w:rsid w:val="00C376F3"/>
    <w:pPr>
      <w:tabs>
        <w:tab w:val="center" w:pos="4320"/>
        <w:tab w:val="right" w:pos="8640"/>
      </w:tabs>
    </w:pPr>
  </w:style>
  <w:style w:type="character" w:customStyle="1" w:styleId="FooterChar">
    <w:name w:val="Footer Char"/>
    <w:basedOn w:val="DefaultParagraphFont"/>
    <w:link w:val="Footer"/>
    <w:uiPriority w:val="99"/>
    <w:locked/>
    <w:rsid w:val="00C376F3"/>
    <w:rPr>
      <w:rFonts w:cs="Times New Roman"/>
    </w:rPr>
  </w:style>
  <w:style w:type="paragraph" w:customStyle="1" w:styleId="List-Bulleted">
    <w:name w:val="List - Bulleted"/>
    <w:basedOn w:val="Normal"/>
    <w:uiPriority w:val="99"/>
    <w:rsid w:val="00926E4B"/>
    <w:pPr>
      <w:numPr>
        <w:numId w:val="3"/>
      </w:numPr>
      <w:ind w:left="648" w:hanging="288"/>
    </w:pPr>
  </w:style>
  <w:style w:type="paragraph" w:customStyle="1" w:styleId="List-Checkboxes">
    <w:name w:val="List - Checkboxes"/>
    <w:basedOn w:val="List-Bulleted"/>
    <w:uiPriority w:val="99"/>
    <w:rsid w:val="00555FA1"/>
    <w:pPr>
      <w:numPr>
        <w:numId w:val="1"/>
      </w:numPr>
      <w:ind w:left="648" w:hanging="288"/>
    </w:pPr>
  </w:style>
  <w:style w:type="paragraph" w:customStyle="1" w:styleId="Header2-Red">
    <w:name w:val="Header2 - Red"/>
    <w:basedOn w:val="Header"/>
    <w:link w:val="Header2-RedChar"/>
    <w:uiPriority w:val="99"/>
    <w:rsid w:val="0040294C"/>
    <w:rPr>
      <w:bCs/>
      <w:color w:val="D02329"/>
      <w:szCs w:val="26"/>
    </w:rPr>
  </w:style>
  <w:style w:type="character" w:customStyle="1" w:styleId="Header2-RedChar">
    <w:name w:val="Header2 - Red Char"/>
    <w:basedOn w:val="HeaderChar"/>
    <w:link w:val="Header2-Red"/>
    <w:uiPriority w:val="99"/>
    <w:locked/>
    <w:rsid w:val="0040294C"/>
    <w:rPr>
      <w:bCs/>
      <w:color w:val="D02329"/>
      <w:sz w:val="26"/>
      <w:szCs w:val="26"/>
    </w:rPr>
  </w:style>
  <w:style w:type="character" w:styleId="Emphasis">
    <w:name w:val="Emphasis"/>
    <w:basedOn w:val="DefaultParagraphFont"/>
    <w:uiPriority w:val="99"/>
    <w:qFormat/>
    <w:locked/>
    <w:rsid w:val="00A65654"/>
    <w:rPr>
      <w:rFonts w:cs="Times New Roman"/>
      <w:i/>
      <w:iCs/>
    </w:rPr>
  </w:style>
  <w:style w:type="character" w:styleId="Hyperlink">
    <w:name w:val="Hyperlink"/>
    <w:basedOn w:val="DefaultParagraphFont"/>
    <w:uiPriority w:val="99"/>
    <w:rsid w:val="00A65654"/>
    <w:rPr>
      <w:rFonts w:cs="Times New Roman"/>
      <w:color w:val="0000FF"/>
      <w:u w:val="single"/>
    </w:rPr>
  </w:style>
  <w:style w:type="character" w:styleId="Strong">
    <w:name w:val="Strong"/>
    <w:basedOn w:val="DefaultParagraphFont"/>
    <w:uiPriority w:val="99"/>
    <w:qFormat/>
    <w:locked/>
    <w:rsid w:val="00541D18"/>
    <w:rPr>
      <w:rFonts w:cs="Times New Roman"/>
      <w:b/>
      <w:bCs/>
    </w:rPr>
  </w:style>
  <w:style w:type="paragraph" w:customStyle="1" w:styleId="NormalWeb1">
    <w:name w:val="Normal (Web)1"/>
    <w:basedOn w:val="Normal"/>
    <w:uiPriority w:val="99"/>
    <w:rsid w:val="00541D18"/>
    <w:pPr>
      <w:spacing w:before="29" w:after="288" w:line="360" w:lineRule="atLeast"/>
    </w:pPr>
    <w:rPr>
      <w:rFonts w:cs="Arial"/>
      <w:color w:val="223A3A"/>
      <w:sz w:val="24"/>
      <w:szCs w:val="24"/>
    </w:rPr>
  </w:style>
  <w:style w:type="paragraph" w:customStyle="1" w:styleId="NormalWeb10">
    <w:name w:val="Normal (Web)10"/>
    <w:basedOn w:val="Normal"/>
    <w:uiPriority w:val="99"/>
    <w:rsid w:val="008A353B"/>
    <w:pPr>
      <w:spacing w:before="30" w:after="288" w:line="360" w:lineRule="atLeast"/>
    </w:pPr>
    <w:rPr>
      <w:rFonts w:cs="Arial"/>
      <w:color w:val="223A3A"/>
      <w:sz w:val="26"/>
      <w:szCs w:val="26"/>
    </w:rPr>
  </w:style>
  <w:style w:type="paragraph" w:styleId="NormalWeb">
    <w:name w:val="Normal (Web)"/>
    <w:basedOn w:val="Normal"/>
    <w:uiPriority w:val="99"/>
    <w:rsid w:val="00EB07A9"/>
    <w:pPr>
      <w:spacing w:before="100" w:beforeAutospacing="1" w:after="100" w:afterAutospacing="1" w:line="215" w:lineRule="atLeas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45439237">
      <w:marLeft w:val="0"/>
      <w:marRight w:val="0"/>
      <w:marTop w:val="0"/>
      <w:marBottom w:val="0"/>
      <w:divBdr>
        <w:top w:val="none" w:sz="0" w:space="0" w:color="auto"/>
        <w:left w:val="none" w:sz="0" w:space="0" w:color="auto"/>
        <w:bottom w:val="none" w:sz="0" w:space="0" w:color="auto"/>
        <w:right w:val="none" w:sz="0" w:space="0" w:color="auto"/>
      </w:divBdr>
    </w:div>
    <w:div w:id="845439238">
      <w:marLeft w:val="0"/>
      <w:marRight w:val="0"/>
      <w:marTop w:val="0"/>
      <w:marBottom w:val="0"/>
      <w:divBdr>
        <w:top w:val="none" w:sz="0" w:space="0" w:color="auto"/>
        <w:left w:val="none" w:sz="0" w:space="0" w:color="auto"/>
        <w:bottom w:val="none" w:sz="0" w:space="0" w:color="auto"/>
        <w:right w:val="none" w:sz="0" w:space="0" w:color="auto"/>
      </w:divBdr>
      <w:divsChild>
        <w:div w:id="845439236">
          <w:marLeft w:val="-75"/>
          <w:marRight w:val="0"/>
          <w:marTop w:val="0"/>
          <w:marBottom w:val="0"/>
          <w:divBdr>
            <w:top w:val="none" w:sz="0" w:space="0" w:color="auto"/>
            <w:left w:val="none" w:sz="0" w:space="0" w:color="auto"/>
            <w:bottom w:val="none" w:sz="0" w:space="0" w:color="auto"/>
            <w:right w:val="none" w:sz="0" w:space="0" w:color="auto"/>
          </w:divBdr>
          <w:divsChild>
            <w:div w:id="845439235">
              <w:marLeft w:val="0"/>
              <w:marRight w:val="0"/>
              <w:marTop w:val="0"/>
              <w:marBottom w:val="0"/>
              <w:divBdr>
                <w:top w:val="none" w:sz="0" w:space="0" w:color="auto"/>
                <w:left w:val="none" w:sz="0" w:space="0" w:color="auto"/>
                <w:bottom w:val="none" w:sz="0" w:space="0" w:color="auto"/>
                <w:right w:val="none" w:sz="0" w:space="0" w:color="auto"/>
              </w:divBdr>
              <w:divsChild>
                <w:div w:id="845439243">
                  <w:marLeft w:val="107"/>
                  <w:marRight w:val="107"/>
                  <w:marTop w:val="0"/>
                  <w:marBottom w:val="0"/>
                  <w:divBdr>
                    <w:top w:val="none" w:sz="0" w:space="0" w:color="auto"/>
                    <w:left w:val="none" w:sz="0" w:space="0" w:color="auto"/>
                    <w:bottom w:val="none" w:sz="0" w:space="0" w:color="auto"/>
                    <w:right w:val="none" w:sz="0" w:space="0" w:color="auto"/>
                  </w:divBdr>
                  <w:divsChild>
                    <w:div w:id="845439242">
                      <w:marLeft w:val="0"/>
                      <w:marRight w:val="0"/>
                      <w:marTop w:val="0"/>
                      <w:marBottom w:val="0"/>
                      <w:divBdr>
                        <w:top w:val="none" w:sz="0" w:space="0" w:color="auto"/>
                        <w:left w:val="none" w:sz="0" w:space="0" w:color="auto"/>
                        <w:bottom w:val="none" w:sz="0" w:space="0" w:color="auto"/>
                        <w:right w:val="none" w:sz="0" w:space="0" w:color="auto"/>
                      </w:divBdr>
                      <w:divsChild>
                        <w:div w:id="845439234">
                          <w:marLeft w:val="0"/>
                          <w:marRight w:val="0"/>
                          <w:marTop w:val="0"/>
                          <w:marBottom w:val="0"/>
                          <w:divBdr>
                            <w:top w:val="none" w:sz="0" w:space="0" w:color="auto"/>
                            <w:left w:val="none" w:sz="0" w:space="0" w:color="auto"/>
                            <w:bottom w:val="none" w:sz="0" w:space="0" w:color="auto"/>
                            <w:right w:val="none" w:sz="0" w:space="0" w:color="auto"/>
                          </w:divBdr>
                          <w:divsChild>
                            <w:div w:id="845439244">
                              <w:marLeft w:val="0"/>
                              <w:marRight w:val="0"/>
                              <w:marTop w:val="0"/>
                              <w:marBottom w:val="0"/>
                              <w:divBdr>
                                <w:top w:val="none" w:sz="0" w:space="0" w:color="auto"/>
                                <w:left w:val="none" w:sz="0" w:space="0" w:color="auto"/>
                                <w:bottom w:val="none" w:sz="0" w:space="0" w:color="auto"/>
                                <w:right w:val="none" w:sz="0" w:space="0" w:color="auto"/>
                              </w:divBdr>
                              <w:divsChild>
                                <w:div w:id="845439240">
                                  <w:marLeft w:val="0"/>
                                  <w:marRight w:val="0"/>
                                  <w:marTop w:val="0"/>
                                  <w:marBottom w:val="0"/>
                                  <w:divBdr>
                                    <w:top w:val="none" w:sz="0" w:space="0" w:color="auto"/>
                                    <w:left w:val="none" w:sz="0" w:space="0" w:color="auto"/>
                                    <w:bottom w:val="none" w:sz="0" w:space="0" w:color="auto"/>
                                    <w:right w:val="none" w:sz="0" w:space="0" w:color="auto"/>
                                  </w:divBdr>
                                  <w:divsChild>
                                    <w:div w:id="845439241">
                                      <w:marLeft w:val="0"/>
                                      <w:marRight w:val="0"/>
                                      <w:marTop w:val="0"/>
                                      <w:marBottom w:val="0"/>
                                      <w:divBdr>
                                        <w:top w:val="none" w:sz="0" w:space="0" w:color="auto"/>
                                        <w:left w:val="none" w:sz="0" w:space="0" w:color="auto"/>
                                        <w:bottom w:val="none" w:sz="0" w:space="0" w:color="auto"/>
                                        <w:right w:val="none" w:sz="0" w:space="0" w:color="auto"/>
                                      </w:divBdr>
                                      <w:divsChild>
                                        <w:div w:id="84543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shigaki:Downloads:Website%20attach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Website%20attachment%20template.dotx</Template>
  <TotalTime>1</TotalTime>
  <Pages>1</Pages>
  <Words>323</Words>
  <Characters>1842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dc:title>
  <dc:subject/>
  <dc:creator>Joy Shigaki</dc:creator>
  <cp:keywords/>
  <dc:description/>
  <cp:lastModifiedBy>Authorized User</cp:lastModifiedBy>
  <cp:revision>3</cp:revision>
  <dcterms:created xsi:type="dcterms:W3CDTF">2013-01-15T21:21:00Z</dcterms:created>
  <dcterms:modified xsi:type="dcterms:W3CDTF">2013-01-15T21:22:00Z</dcterms:modified>
</cp:coreProperties>
</file>